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559C9" w14:textId="6ADAC67E" w:rsidR="001717AD" w:rsidRPr="0040284F" w:rsidRDefault="009F0417" w:rsidP="001717A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Macro </w:t>
      </w:r>
      <w:r w:rsidR="001717AD" w:rsidRPr="000D2FE7">
        <w:rPr>
          <w:rFonts w:ascii="Times New Roman" w:hAnsi="Times New Roman"/>
          <w:b/>
          <w:sz w:val="24"/>
          <w:szCs w:val="24"/>
        </w:rPr>
        <w:t>Economics 12 AP Chapters 2</w:t>
      </w:r>
      <w:r w:rsidR="00DF0C1A">
        <w:rPr>
          <w:rFonts w:ascii="Times New Roman" w:hAnsi="Times New Roman"/>
          <w:b/>
          <w:sz w:val="24"/>
          <w:szCs w:val="24"/>
        </w:rPr>
        <w:t>6</w:t>
      </w:r>
      <w:r w:rsidR="001717AD" w:rsidRPr="000D2FE7">
        <w:rPr>
          <w:rFonts w:ascii="Times New Roman" w:hAnsi="Times New Roman"/>
          <w:b/>
          <w:sz w:val="24"/>
          <w:szCs w:val="24"/>
        </w:rPr>
        <w:t xml:space="preserve"> to 29 Take-Home</w:t>
      </w:r>
      <w:r w:rsidR="0040284F">
        <w:rPr>
          <w:rFonts w:ascii="Times New Roman" w:hAnsi="Times New Roman"/>
          <w:sz w:val="24"/>
          <w:szCs w:val="24"/>
        </w:rPr>
        <w:tab/>
      </w:r>
      <w:r w:rsidR="00974D7E">
        <w:rPr>
          <w:rFonts w:ascii="Times New Roman" w:hAnsi="Times New Roman"/>
          <w:sz w:val="24"/>
          <w:szCs w:val="24"/>
        </w:rPr>
        <w:tab/>
      </w:r>
      <w:r w:rsidR="00974D7E">
        <w:rPr>
          <w:rFonts w:ascii="Times New Roman" w:hAnsi="Times New Roman"/>
          <w:sz w:val="24"/>
          <w:szCs w:val="24"/>
        </w:rPr>
        <w:tab/>
      </w:r>
      <w:r w:rsidR="00974D7E">
        <w:rPr>
          <w:rFonts w:ascii="Times New Roman" w:hAnsi="Times New Roman"/>
          <w:sz w:val="24"/>
          <w:szCs w:val="24"/>
        </w:rPr>
        <w:tab/>
      </w:r>
      <w:r w:rsidR="000D2FE7">
        <w:rPr>
          <w:rFonts w:ascii="Times New Roman" w:hAnsi="Times New Roman"/>
          <w:sz w:val="24"/>
          <w:szCs w:val="24"/>
        </w:rPr>
        <w:t>April</w:t>
      </w:r>
      <w:r w:rsidR="00746F99">
        <w:rPr>
          <w:rFonts w:ascii="Times New Roman" w:hAnsi="Times New Roman"/>
          <w:sz w:val="24"/>
          <w:szCs w:val="24"/>
        </w:rPr>
        <w:t xml:space="preserve"> 29</w:t>
      </w:r>
      <w:r w:rsidR="001717AD" w:rsidRPr="0040284F">
        <w:rPr>
          <w:rFonts w:ascii="Times New Roman" w:hAnsi="Times New Roman"/>
          <w:sz w:val="24"/>
          <w:szCs w:val="24"/>
        </w:rPr>
        <w:t xml:space="preserve">, </w:t>
      </w:r>
      <w:r w:rsidR="00046C4F">
        <w:rPr>
          <w:rFonts w:ascii="Times New Roman" w:hAnsi="Times New Roman"/>
          <w:sz w:val="24"/>
          <w:szCs w:val="24"/>
        </w:rPr>
        <w:t>2020</w:t>
      </w:r>
    </w:p>
    <w:p w14:paraId="7F121CED" w14:textId="15B0971A" w:rsidR="001717AD" w:rsidRDefault="001717AD" w:rsidP="0040284F">
      <w:pPr>
        <w:rPr>
          <w:rFonts w:ascii="Times New Roman" w:hAnsi="Times New Roman"/>
          <w:sz w:val="24"/>
          <w:szCs w:val="24"/>
        </w:rPr>
      </w:pPr>
      <w:r w:rsidRPr="0040284F">
        <w:rPr>
          <w:rFonts w:ascii="Times New Roman" w:hAnsi="Times New Roman"/>
          <w:sz w:val="24"/>
          <w:szCs w:val="24"/>
        </w:rPr>
        <w:t xml:space="preserve">Assume the following </w:t>
      </w:r>
      <w:r w:rsidR="0040284F">
        <w:rPr>
          <w:rFonts w:ascii="Times New Roman" w:hAnsi="Times New Roman"/>
          <w:sz w:val="24"/>
          <w:szCs w:val="24"/>
        </w:rPr>
        <w:t>circumstances describe</w:t>
      </w:r>
      <w:r w:rsidRPr="0040284F">
        <w:rPr>
          <w:rFonts w:ascii="Times New Roman" w:hAnsi="Times New Roman"/>
          <w:sz w:val="24"/>
          <w:szCs w:val="24"/>
        </w:rPr>
        <w:t xml:space="preserve"> the </w:t>
      </w:r>
      <w:r w:rsidR="009E6C81">
        <w:rPr>
          <w:rFonts w:ascii="Times New Roman" w:hAnsi="Times New Roman"/>
          <w:sz w:val="24"/>
          <w:szCs w:val="24"/>
        </w:rPr>
        <w:t xml:space="preserve">economic </w:t>
      </w:r>
      <w:r w:rsidRPr="0040284F">
        <w:rPr>
          <w:rFonts w:ascii="Times New Roman" w:hAnsi="Times New Roman"/>
          <w:sz w:val="24"/>
          <w:szCs w:val="24"/>
        </w:rPr>
        <w:t xml:space="preserve">state of the </w:t>
      </w:r>
      <w:r w:rsidR="009E6C81">
        <w:rPr>
          <w:rFonts w:ascii="Times New Roman" w:hAnsi="Times New Roman"/>
          <w:sz w:val="24"/>
          <w:szCs w:val="24"/>
        </w:rPr>
        <w:t>nation of</w:t>
      </w:r>
      <w:r w:rsidR="00A368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31683">
        <w:rPr>
          <w:rFonts w:ascii="Times New Roman" w:hAnsi="Times New Roman"/>
          <w:sz w:val="24"/>
          <w:szCs w:val="24"/>
        </w:rPr>
        <w:t>Saintsl</w:t>
      </w:r>
      <w:r w:rsidR="00A36868">
        <w:rPr>
          <w:rFonts w:ascii="Times New Roman" w:hAnsi="Times New Roman"/>
          <w:sz w:val="24"/>
          <w:szCs w:val="24"/>
        </w:rPr>
        <w:t>and</w:t>
      </w:r>
      <w:proofErr w:type="spellEnd"/>
      <w:r w:rsidR="00974D7E">
        <w:rPr>
          <w:rFonts w:ascii="Times New Roman" w:hAnsi="Times New Roman"/>
          <w:sz w:val="24"/>
          <w:szCs w:val="24"/>
        </w:rPr>
        <w:t>.  You may use notes, slides and the text in developing your answer</w:t>
      </w:r>
      <w:r w:rsidR="009F0417">
        <w:rPr>
          <w:rFonts w:ascii="Times New Roman" w:hAnsi="Times New Roman"/>
          <w:sz w:val="24"/>
          <w:szCs w:val="24"/>
        </w:rPr>
        <w:t>.</w:t>
      </w:r>
    </w:p>
    <w:p w14:paraId="322E7940" w14:textId="77777777" w:rsidR="008B4BED" w:rsidRPr="0040284F" w:rsidRDefault="008B4BED" w:rsidP="0040284F">
      <w:pPr>
        <w:rPr>
          <w:rFonts w:ascii="Times New Roman" w:hAnsi="Times New Roman"/>
          <w:sz w:val="24"/>
          <w:szCs w:val="24"/>
        </w:rPr>
      </w:pPr>
    </w:p>
    <w:p w14:paraId="74ECB70A" w14:textId="3BEE5096" w:rsidR="001717AD" w:rsidRDefault="00F31683" w:rsidP="0040284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Real </w:t>
      </w:r>
      <w:r w:rsidR="001717AD" w:rsidRPr="0040284F">
        <w:rPr>
          <w:rFonts w:ascii="Times New Roman" w:hAnsi="Times New Roman"/>
          <w:sz w:val="24"/>
          <w:szCs w:val="24"/>
        </w:rPr>
        <w:t>Interest rate</w:t>
      </w:r>
      <w:r>
        <w:rPr>
          <w:rFonts w:ascii="Times New Roman" w:hAnsi="Times New Roman"/>
          <w:sz w:val="24"/>
          <w:szCs w:val="24"/>
        </w:rPr>
        <w:t xml:space="preserve"> is</w:t>
      </w:r>
      <w:r w:rsidR="001717AD" w:rsidRPr="0040284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r w:rsidR="001717AD" w:rsidRPr="0040284F">
        <w:rPr>
          <w:rFonts w:ascii="Times New Roman" w:hAnsi="Times New Roman"/>
          <w:sz w:val="24"/>
          <w:szCs w:val="24"/>
        </w:rPr>
        <w:t>.</w:t>
      </w:r>
      <w:r w:rsidR="000D202A">
        <w:rPr>
          <w:rFonts w:ascii="Times New Roman" w:hAnsi="Times New Roman"/>
          <w:sz w:val="24"/>
          <w:szCs w:val="24"/>
        </w:rPr>
        <w:t>9</w:t>
      </w:r>
      <w:r w:rsidR="001717AD" w:rsidRPr="0040284F">
        <w:rPr>
          <w:rFonts w:ascii="Times New Roman" w:hAnsi="Times New Roman"/>
          <w:sz w:val="24"/>
          <w:szCs w:val="24"/>
        </w:rPr>
        <w:t>%; inflation is a</w:t>
      </w:r>
      <w:r w:rsidR="009E6C81">
        <w:rPr>
          <w:rFonts w:ascii="Times New Roman" w:hAnsi="Times New Roman"/>
          <w:sz w:val="24"/>
          <w:szCs w:val="24"/>
        </w:rPr>
        <w:t>t</w:t>
      </w:r>
      <w:r w:rsidR="001717AD" w:rsidRPr="0040284F">
        <w:rPr>
          <w:rFonts w:ascii="Times New Roman" w:hAnsi="Times New Roman"/>
          <w:sz w:val="24"/>
          <w:szCs w:val="24"/>
        </w:rPr>
        <w:t xml:space="preserve"> </w:t>
      </w:r>
      <w:r w:rsidR="000D202A">
        <w:rPr>
          <w:rFonts w:ascii="Times New Roman" w:hAnsi="Times New Roman"/>
          <w:sz w:val="24"/>
          <w:szCs w:val="24"/>
        </w:rPr>
        <w:t>4</w:t>
      </w:r>
      <w:r w:rsidR="001717AD" w:rsidRPr="0040284F">
        <w:rPr>
          <w:rFonts w:ascii="Times New Roman" w:hAnsi="Times New Roman"/>
          <w:sz w:val="24"/>
          <w:szCs w:val="24"/>
        </w:rPr>
        <w:t xml:space="preserve">.5%; unemployment is at </w:t>
      </w:r>
      <w:r w:rsidR="00A36868">
        <w:rPr>
          <w:rFonts w:ascii="Times New Roman" w:hAnsi="Times New Roman"/>
          <w:sz w:val="24"/>
          <w:szCs w:val="24"/>
        </w:rPr>
        <w:t>3</w:t>
      </w:r>
      <w:r w:rsidR="001717AD" w:rsidRPr="0040284F">
        <w:rPr>
          <w:rFonts w:ascii="Times New Roman" w:hAnsi="Times New Roman"/>
          <w:sz w:val="24"/>
          <w:szCs w:val="24"/>
        </w:rPr>
        <w:t xml:space="preserve">.2%; growth in real GDP is </w:t>
      </w:r>
      <w:r w:rsidR="00A36868">
        <w:rPr>
          <w:rFonts w:ascii="Times New Roman" w:hAnsi="Times New Roman"/>
          <w:sz w:val="24"/>
          <w:szCs w:val="24"/>
        </w:rPr>
        <w:t>4</w:t>
      </w:r>
      <w:r w:rsidR="001717AD" w:rsidRPr="0040284F">
        <w:rPr>
          <w:rFonts w:ascii="Times New Roman" w:hAnsi="Times New Roman"/>
          <w:sz w:val="24"/>
          <w:szCs w:val="24"/>
        </w:rPr>
        <w:t xml:space="preserve">.5% per annum.  </w:t>
      </w:r>
      <w:r w:rsidR="009E6C81">
        <w:rPr>
          <w:rFonts w:ascii="Times New Roman" w:hAnsi="Times New Roman"/>
          <w:sz w:val="24"/>
          <w:szCs w:val="24"/>
        </w:rPr>
        <w:t>(Note that NAIRU is generally 5.5 to 6%)</w:t>
      </w:r>
    </w:p>
    <w:p w14:paraId="40965725" w14:textId="77777777" w:rsidR="008B4BED" w:rsidRPr="0040284F" w:rsidRDefault="008B4BED" w:rsidP="0040284F">
      <w:pPr>
        <w:rPr>
          <w:rFonts w:ascii="Times New Roman" w:hAnsi="Times New Roman"/>
          <w:sz w:val="24"/>
          <w:szCs w:val="24"/>
        </w:rPr>
      </w:pPr>
    </w:p>
    <w:p w14:paraId="38370015" w14:textId="32A16ED4" w:rsidR="004E49E3" w:rsidRDefault="001717AD" w:rsidP="0040284F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40284F">
        <w:rPr>
          <w:rFonts w:ascii="Times New Roman" w:hAnsi="Times New Roman"/>
          <w:sz w:val="24"/>
          <w:szCs w:val="24"/>
        </w:rPr>
        <w:t xml:space="preserve">Describe the </w:t>
      </w:r>
      <w:r w:rsidR="009E6C81">
        <w:rPr>
          <w:rFonts w:ascii="Times New Roman" w:hAnsi="Times New Roman"/>
          <w:sz w:val="24"/>
          <w:szCs w:val="24"/>
        </w:rPr>
        <w:t>nature</w:t>
      </w:r>
      <w:r w:rsidRPr="0040284F">
        <w:rPr>
          <w:rFonts w:ascii="Times New Roman" w:hAnsi="Times New Roman"/>
          <w:sz w:val="24"/>
          <w:szCs w:val="24"/>
        </w:rPr>
        <w:t xml:space="preserve"> of the economy as described above</w:t>
      </w:r>
      <w:r w:rsidR="009E6C81">
        <w:rPr>
          <w:rFonts w:ascii="Times New Roman" w:hAnsi="Times New Roman"/>
          <w:sz w:val="24"/>
          <w:szCs w:val="24"/>
        </w:rPr>
        <w:t>; if need be you can relate it to Canada or the US</w:t>
      </w:r>
      <w:r w:rsidRPr="0040284F">
        <w:rPr>
          <w:rFonts w:ascii="Times New Roman" w:hAnsi="Times New Roman"/>
          <w:sz w:val="24"/>
          <w:szCs w:val="24"/>
        </w:rPr>
        <w:t xml:space="preserve">. </w:t>
      </w:r>
      <w:r w:rsidR="004E49E3">
        <w:rPr>
          <w:rFonts w:ascii="Times New Roman" w:hAnsi="Times New Roman"/>
          <w:sz w:val="24"/>
          <w:szCs w:val="24"/>
        </w:rPr>
        <w:t>(2 marks)</w:t>
      </w:r>
    </w:p>
    <w:p w14:paraId="76257F33" w14:textId="77777777" w:rsidR="009F0417" w:rsidRDefault="009F0417" w:rsidP="009F0417">
      <w:pPr>
        <w:pStyle w:val="ListParagraph"/>
        <w:spacing w:line="360" w:lineRule="auto"/>
        <w:rPr>
          <w:rFonts w:ascii="Times New Roman" w:hAnsi="Times New Roman"/>
          <w:sz w:val="24"/>
          <w:szCs w:val="24"/>
        </w:rPr>
      </w:pPr>
    </w:p>
    <w:p w14:paraId="4B70E323" w14:textId="178A44AF" w:rsidR="009F0417" w:rsidRPr="00746F99" w:rsidRDefault="001717AD" w:rsidP="00746F99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40284F">
        <w:rPr>
          <w:rFonts w:ascii="Times New Roman" w:hAnsi="Times New Roman"/>
          <w:sz w:val="24"/>
          <w:szCs w:val="24"/>
        </w:rPr>
        <w:t xml:space="preserve">The </w:t>
      </w:r>
      <w:r w:rsidR="00EA71A8">
        <w:rPr>
          <w:rFonts w:ascii="Times New Roman" w:hAnsi="Times New Roman"/>
          <w:sz w:val="24"/>
          <w:szCs w:val="24"/>
        </w:rPr>
        <w:t>Central Bank</w:t>
      </w:r>
      <w:r w:rsidRPr="0040284F">
        <w:rPr>
          <w:rFonts w:ascii="Times New Roman" w:hAnsi="Times New Roman"/>
          <w:sz w:val="24"/>
          <w:szCs w:val="24"/>
        </w:rPr>
        <w:t xml:space="preserve"> wishes to utilize monetary polic</w:t>
      </w:r>
      <w:r w:rsidR="00EA71A8">
        <w:rPr>
          <w:rFonts w:ascii="Times New Roman" w:hAnsi="Times New Roman"/>
          <w:sz w:val="24"/>
          <w:szCs w:val="24"/>
        </w:rPr>
        <w:t xml:space="preserve">y </w:t>
      </w:r>
      <w:r w:rsidR="009E6C81">
        <w:rPr>
          <w:rFonts w:ascii="Times New Roman" w:hAnsi="Times New Roman"/>
          <w:sz w:val="24"/>
          <w:szCs w:val="24"/>
        </w:rPr>
        <w:t xml:space="preserve">and the tool of </w:t>
      </w:r>
      <w:r w:rsidR="009E6C81" w:rsidRPr="009E6C81">
        <w:rPr>
          <w:rFonts w:ascii="Times New Roman" w:hAnsi="Times New Roman"/>
          <w:b/>
          <w:sz w:val="24"/>
          <w:szCs w:val="24"/>
        </w:rPr>
        <w:t>open-market operations</w:t>
      </w:r>
      <w:r w:rsidR="009E6C81">
        <w:rPr>
          <w:rFonts w:ascii="Times New Roman" w:hAnsi="Times New Roman"/>
          <w:sz w:val="24"/>
          <w:szCs w:val="24"/>
        </w:rPr>
        <w:t xml:space="preserve"> </w:t>
      </w:r>
      <w:r w:rsidR="00EA71A8">
        <w:rPr>
          <w:rFonts w:ascii="Times New Roman" w:hAnsi="Times New Roman"/>
          <w:sz w:val="24"/>
          <w:szCs w:val="24"/>
        </w:rPr>
        <w:t xml:space="preserve">to adjust for pressure on this </w:t>
      </w:r>
      <w:r w:rsidRPr="0040284F">
        <w:rPr>
          <w:rFonts w:ascii="Times New Roman" w:hAnsi="Times New Roman"/>
          <w:sz w:val="24"/>
          <w:szCs w:val="24"/>
        </w:rPr>
        <w:t xml:space="preserve">economy and correct </w:t>
      </w:r>
      <w:r w:rsidR="00F31683">
        <w:rPr>
          <w:rFonts w:ascii="Times New Roman" w:hAnsi="Times New Roman"/>
          <w:sz w:val="24"/>
          <w:szCs w:val="24"/>
        </w:rPr>
        <w:t xml:space="preserve">the </w:t>
      </w:r>
      <w:r w:rsidRPr="0040284F">
        <w:rPr>
          <w:rFonts w:ascii="Times New Roman" w:hAnsi="Times New Roman"/>
          <w:sz w:val="24"/>
          <w:szCs w:val="24"/>
        </w:rPr>
        <w:t xml:space="preserve">output gap.  </w:t>
      </w:r>
      <w:r w:rsidR="00F31683">
        <w:rPr>
          <w:rFonts w:ascii="Times New Roman" w:hAnsi="Times New Roman"/>
          <w:sz w:val="24"/>
          <w:szCs w:val="24"/>
        </w:rPr>
        <w:t>D</w:t>
      </w:r>
      <w:r w:rsidRPr="0040284F">
        <w:rPr>
          <w:rFonts w:ascii="Times New Roman" w:hAnsi="Times New Roman"/>
          <w:sz w:val="24"/>
          <w:szCs w:val="24"/>
        </w:rPr>
        <w:t xml:space="preserve">escribe the steps and full consequences of this </w:t>
      </w:r>
      <w:r w:rsidR="009E6C81">
        <w:rPr>
          <w:rFonts w:ascii="Times New Roman" w:hAnsi="Times New Roman"/>
          <w:sz w:val="24"/>
          <w:szCs w:val="24"/>
        </w:rPr>
        <w:t xml:space="preserve">monetary </w:t>
      </w:r>
      <w:r w:rsidR="009E6C81" w:rsidRPr="009E6C81">
        <w:rPr>
          <w:rFonts w:ascii="Times New Roman" w:hAnsi="Times New Roman"/>
          <w:sz w:val="24"/>
          <w:szCs w:val="24"/>
        </w:rPr>
        <w:t>action</w:t>
      </w:r>
      <w:r w:rsidR="00F31683">
        <w:rPr>
          <w:rFonts w:ascii="Times New Roman" w:hAnsi="Times New Roman"/>
          <w:b/>
          <w:sz w:val="24"/>
          <w:szCs w:val="24"/>
        </w:rPr>
        <w:t xml:space="preserve"> </w:t>
      </w:r>
      <w:r w:rsidR="00F31683" w:rsidRPr="0040284F">
        <w:rPr>
          <w:rFonts w:ascii="Times New Roman" w:hAnsi="Times New Roman"/>
          <w:sz w:val="24"/>
          <w:szCs w:val="24"/>
        </w:rPr>
        <w:t>(</w:t>
      </w:r>
      <w:r w:rsidR="00F31683">
        <w:rPr>
          <w:rFonts w:ascii="Times New Roman" w:hAnsi="Times New Roman"/>
          <w:sz w:val="24"/>
          <w:szCs w:val="24"/>
        </w:rPr>
        <w:t>2</w:t>
      </w:r>
      <w:r w:rsidR="00F31683" w:rsidRPr="0040284F">
        <w:rPr>
          <w:rFonts w:ascii="Times New Roman" w:hAnsi="Times New Roman"/>
          <w:sz w:val="24"/>
          <w:szCs w:val="24"/>
        </w:rPr>
        <w:t xml:space="preserve"> marks)</w:t>
      </w:r>
      <w:r w:rsidRPr="0040284F">
        <w:rPr>
          <w:rFonts w:ascii="Times New Roman" w:hAnsi="Times New Roman"/>
          <w:sz w:val="24"/>
          <w:szCs w:val="24"/>
        </w:rPr>
        <w:t>.  How is this policy invoked, what are the conseq</w:t>
      </w:r>
      <w:r w:rsidR="004E49E3">
        <w:rPr>
          <w:rFonts w:ascii="Times New Roman" w:hAnsi="Times New Roman"/>
          <w:sz w:val="24"/>
          <w:szCs w:val="24"/>
        </w:rPr>
        <w:t xml:space="preserve">uences for the value of the </w:t>
      </w:r>
      <w:r w:rsidR="009E6C81">
        <w:rPr>
          <w:rFonts w:ascii="Times New Roman" w:hAnsi="Times New Roman"/>
          <w:sz w:val="24"/>
          <w:szCs w:val="24"/>
        </w:rPr>
        <w:t xml:space="preserve">currency, the </w:t>
      </w:r>
      <w:r w:rsidR="00F31683">
        <w:rPr>
          <w:rFonts w:ascii="Times New Roman" w:hAnsi="Times New Roman"/>
          <w:sz w:val="24"/>
          <w:szCs w:val="24"/>
        </w:rPr>
        <w:t>Saints Buck</w:t>
      </w:r>
      <w:r w:rsidR="004E49E3">
        <w:rPr>
          <w:rFonts w:ascii="Times New Roman" w:hAnsi="Times New Roman"/>
          <w:sz w:val="24"/>
          <w:szCs w:val="24"/>
        </w:rPr>
        <w:t>$</w:t>
      </w:r>
      <w:r w:rsidR="009E6C81">
        <w:rPr>
          <w:rFonts w:ascii="Times New Roman" w:hAnsi="Times New Roman"/>
          <w:sz w:val="24"/>
          <w:szCs w:val="24"/>
        </w:rPr>
        <w:t>,</w:t>
      </w:r>
      <w:r w:rsidRPr="0040284F">
        <w:rPr>
          <w:rFonts w:ascii="Times New Roman" w:hAnsi="Times New Roman"/>
          <w:sz w:val="24"/>
          <w:szCs w:val="24"/>
        </w:rPr>
        <w:t xml:space="preserve"> and interest rates on government bonds? (</w:t>
      </w:r>
      <w:r w:rsidR="00F31683">
        <w:rPr>
          <w:rFonts w:ascii="Times New Roman" w:hAnsi="Times New Roman"/>
          <w:sz w:val="24"/>
          <w:szCs w:val="24"/>
        </w:rPr>
        <w:t>2</w:t>
      </w:r>
      <w:r w:rsidRPr="0040284F">
        <w:rPr>
          <w:rFonts w:ascii="Times New Roman" w:hAnsi="Times New Roman"/>
          <w:sz w:val="24"/>
          <w:szCs w:val="24"/>
        </w:rPr>
        <w:t xml:space="preserve"> marks)</w:t>
      </w:r>
    </w:p>
    <w:p w14:paraId="309E7EBD" w14:textId="77777777" w:rsidR="009F0417" w:rsidRPr="0040284F" w:rsidRDefault="009F0417" w:rsidP="009F0417">
      <w:pPr>
        <w:pStyle w:val="ListParagraph"/>
        <w:spacing w:line="360" w:lineRule="auto"/>
        <w:rPr>
          <w:rFonts w:ascii="Times New Roman" w:hAnsi="Times New Roman"/>
          <w:sz w:val="24"/>
          <w:szCs w:val="24"/>
        </w:rPr>
      </w:pPr>
    </w:p>
    <w:p w14:paraId="0B1D511E" w14:textId="3BC4D715" w:rsidR="001717AD" w:rsidRDefault="001717AD" w:rsidP="0040284F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40284F">
        <w:rPr>
          <w:rFonts w:ascii="Times New Roman" w:hAnsi="Times New Roman"/>
          <w:sz w:val="24"/>
          <w:szCs w:val="24"/>
        </w:rPr>
        <w:t xml:space="preserve">The </w:t>
      </w:r>
      <w:r w:rsidR="00EA71A8">
        <w:rPr>
          <w:rFonts w:ascii="Times New Roman" w:hAnsi="Times New Roman"/>
          <w:sz w:val="24"/>
          <w:szCs w:val="24"/>
        </w:rPr>
        <w:t>Central Bank</w:t>
      </w:r>
      <w:r w:rsidRPr="0040284F">
        <w:rPr>
          <w:rFonts w:ascii="Times New Roman" w:hAnsi="Times New Roman"/>
          <w:sz w:val="24"/>
          <w:szCs w:val="24"/>
        </w:rPr>
        <w:t xml:space="preserve">’s actions will have an impact on the amount of money in the economy.  Describe the key steps in the process of the deposit multiplier that </w:t>
      </w:r>
      <w:r w:rsidR="0040284F" w:rsidRPr="0040284F">
        <w:rPr>
          <w:rFonts w:ascii="Times New Roman" w:hAnsi="Times New Roman"/>
          <w:sz w:val="24"/>
          <w:szCs w:val="24"/>
        </w:rPr>
        <w:t>w</w:t>
      </w:r>
      <w:r w:rsidRPr="0040284F">
        <w:rPr>
          <w:rFonts w:ascii="Times New Roman" w:hAnsi="Times New Roman"/>
          <w:sz w:val="24"/>
          <w:szCs w:val="24"/>
        </w:rPr>
        <w:t xml:space="preserve">ould </w:t>
      </w:r>
      <w:r w:rsidR="0040284F" w:rsidRPr="0040284F">
        <w:rPr>
          <w:rFonts w:ascii="Times New Roman" w:hAnsi="Times New Roman"/>
          <w:sz w:val="24"/>
          <w:szCs w:val="24"/>
        </w:rPr>
        <w:t xml:space="preserve">follow after the </w:t>
      </w:r>
      <w:r w:rsidR="00F31683">
        <w:rPr>
          <w:rFonts w:ascii="Times New Roman" w:hAnsi="Times New Roman"/>
          <w:sz w:val="24"/>
          <w:szCs w:val="24"/>
        </w:rPr>
        <w:t>Central Bank</w:t>
      </w:r>
      <w:r w:rsidR="0040284F" w:rsidRPr="0040284F">
        <w:rPr>
          <w:rFonts w:ascii="Times New Roman" w:hAnsi="Times New Roman"/>
          <w:sz w:val="24"/>
          <w:szCs w:val="24"/>
        </w:rPr>
        <w:t xml:space="preserve">’s actions described in question </w:t>
      </w:r>
      <w:r w:rsidR="00F31683">
        <w:rPr>
          <w:rFonts w:ascii="Times New Roman" w:hAnsi="Times New Roman"/>
          <w:sz w:val="24"/>
          <w:szCs w:val="24"/>
        </w:rPr>
        <w:t xml:space="preserve">2 </w:t>
      </w:r>
      <w:r w:rsidR="00F31683" w:rsidRPr="0040284F">
        <w:rPr>
          <w:rFonts w:ascii="Times New Roman" w:hAnsi="Times New Roman"/>
          <w:sz w:val="24"/>
          <w:szCs w:val="24"/>
        </w:rPr>
        <w:t>(</w:t>
      </w:r>
      <w:r w:rsidR="00F31683">
        <w:rPr>
          <w:rFonts w:ascii="Times New Roman" w:hAnsi="Times New Roman"/>
          <w:sz w:val="24"/>
          <w:szCs w:val="24"/>
        </w:rPr>
        <w:t>2</w:t>
      </w:r>
      <w:r w:rsidR="00F31683" w:rsidRPr="0040284F">
        <w:rPr>
          <w:rFonts w:ascii="Times New Roman" w:hAnsi="Times New Roman"/>
          <w:sz w:val="24"/>
          <w:szCs w:val="24"/>
        </w:rPr>
        <w:t xml:space="preserve"> marks)</w:t>
      </w:r>
      <w:r w:rsidR="0040284F" w:rsidRPr="0040284F">
        <w:rPr>
          <w:rFonts w:ascii="Times New Roman" w:hAnsi="Times New Roman"/>
          <w:sz w:val="24"/>
          <w:szCs w:val="24"/>
        </w:rPr>
        <w:t xml:space="preserve">.  </w:t>
      </w:r>
      <w:r w:rsidRPr="0040284F">
        <w:rPr>
          <w:rFonts w:ascii="Times New Roman" w:hAnsi="Times New Roman"/>
          <w:sz w:val="24"/>
          <w:szCs w:val="24"/>
        </w:rPr>
        <w:t xml:space="preserve">Be sure to describe </w:t>
      </w:r>
      <w:r w:rsidR="00F31683">
        <w:rPr>
          <w:rFonts w:ascii="Times New Roman" w:hAnsi="Times New Roman"/>
          <w:sz w:val="24"/>
          <w:szCs w:val="24"/>
        </w:rPr>
        <w:t>at least two</w:t>
      </w:r>
      <w:r w:rsidRPr="0040284F">
        <w:rPr>
          <w:rFonts w:ascii="Times New Roman" w:hAnsi="Times New Roman"/>
          <w:sz w:val="24"/>
          <w:szCs w:val="24"/>
        </w:rPr>
        <w:t xml:space="preserve"> factors that influence the extent to which this multiplier </w:t>
      </w:r>
      <w:r w:rsidR="0040284F" w:rsidRPr="0040284F">
        <w:rPr>
          <w:rFonts w:ascii="Times New Roman" w:hAnsi="Times New Roman"/>
          <w:sz w:val="24"/>
          <w:szCs w:val="24"/>
        </w:rPr>
        <w:t>can</w:t>
      </w:r>
      <w:r w:rsidRPr="0040284F">
        <w:rPr>
          <w:rFonts w:ascii="Times New Roman" w:hAnsi="Times New Roman"/>
          <w:sz w:val="24"/>
          <w:szCs w:val="24"/>
        </w:rPr>
        <w:t xml:space="preserve"> work</w:t>
      </w:r>
      <w:r w:rsidR="0040284F" w:rsidRPr="0040284F">
        <w:rPr>
          <w:rFonts w:ascii="Times New Roman" w:hAnsi="Times New Roman"/>
          <w:sz w:val="24"/>
          <w:szCs w:val="24"/>
        </w:rPr>
        <w:t>. (</w:t>
      </w:r>
      <w:r w:rsidR="00F31683">
        <w:rPr>
          <w:rFonts w:ascii="Times New Roman" w:hAnsi="Times New Roman"/>
          <w:sz w:val="24"/>
          <w:szCs w:val="24"/>
        </w:rPr>
        <w:t>2</w:t>
      </w:r>
      <w:r w:rsidR="0040284F" w:rsidRPr="0040284F">
        <w:rPr>
          <w:rFonts w:ascii="Times New Roman" w:hAnsi="Times New Roman"/>
          <w:sz w:val="24"/>
          <w:szCs w:val="24"/>
        </w:rPr>
        <w:t xml:space="preserve"> marks)</w:t>
      </w:r>
    </w:p>
    <w:p w14:paraId="097C18AD" w14:textId="77777777" w:rsidR="009F0417" w:rsidRPr="0040284F" w:rsidRDefault="009F0417" w:rsidP="009F0417">
      <w:pPr>
        <w:pStyle w:val="ListParagraph"/>
        <w:spacing w:line="360" w:lineRule="auto"/>
        <w:rPr>
          <w:rFonts w:ascii="Times New Roman" w:hAnsi="Times New Roman"/>
          <w:sz w:val="24"/>
          <w:szCs w:val="24"/>
        </w:rPr>
      </w:pPr>
    </w:p>
    <w:p w14:paraId="4172CDA3" w14:textId="7FBD827D" w:rsidR="009F0417" w:rsidRPr="009F0417" w:rsidRDefault="001717AD" w:rsidP="009F0417">
      <w:pPr>
        <w:pStyle w:val="ListParagraph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40284F">
        <w:rPr>
          <w:rFonts w:ascii="Times New Roman" w:hAnsi="Times New Roman"/>
          <w:sz w:val="24"/>
          <w:szCs w:val="24"/>
        </w:rPr>
        <w:t xml:space="preserve">Describe </w:t>
      </w:r>
      <w:r w:rsidR="0040284F" w:rsidRPr="0040284F">
        <w:rPr>
          <w:rFonts w:ascii="Times New Roman" w:hAnsi="Times New Roman"/>
          <w:sz w:val="24"/>
          <w:szCs w:val="24"/>
        </w:rPr>
        <w:t xml:space="preserve">fully and with appropriate graphs </w:t>
      </w:r>
      <w:r w:rsidRPr="0040284F">
        <w:rPr>
          <w:rFonts w:ascii="Times New Roman" w:hAnsi="Times New Roman"/>
          <w:sz w:val="24"/>
          <w:szCs w:val="24"/>
        </w:rPr>
        <w:t xml:space="preserve">the monetary transmission mechanism, in an open economy, that would ensue after </w:t>
      </w:r>
      <w:r w:rsidR="00F31683">
        <w:rPr>
          <w:rFonts w:ascii="Times New Roman" w:hAnsi="Times New Roman"/>
          <w:sz w:val="24"/>
          <w:szCs w:val="24"/>
        </w:rPr>
        <w:t>Central Banks’s</w:t>
      </w:r>
      <w:r w:rsidR="0040284F" w:rsidRPr="0040284F">
        <w:rPr>
          <w:rFonts w:ascii="Times New Roman" w:hAnsi="Times New Roman"/>
          <w:sz w:val="24"/>
          <w:szCs w:val="24"/>
        </w:rPr>
        <w:t xml:space="preserve"> </w:t>
      </w:r>
      <w:r w:rsidRPr="0040284F">
        <w:rPr>
          <w:rFonts w:ascii="Times New Roman" w:hAnsi="Times New Roman"/>
          <w:sz w:val="24"/>
          <w:szCs w:val="24"/>
        </w:rPr>
        <w:t xml:space="preserve">monetary </w:t>
      </w:r>
      <w:r w:rsidR="0040284F" w:rsidRPr="0040284F">
        <w:rPr>
          <w:rFonts w:ascii="Times New Roman" w:hAnsi="Times New Roman"/>
          <w:sz w:val="24"/>
          <w:szCs w:val="24"/>
        </w:rPr>
        <w:t>action</w:t>
      </w:r>
      <w:r w:rsidRPr="0040284F">
        <w:rPr>
          <w:rFonts w:ascii="Times New Roman" w:hAnsi="Times New Roman"/>
          <w:sz w:val="24"/>
          <w:szCs w:val="24"/>
        </w:rPr>
        <w:t xml:space="preserve">.  Use at </w:t>
      </w:r>
      <w:r w:rsidR="0040284F" w:rsidRPr="0040284F">
        <w:rPr>
          <w:rFonts w:ascii="Times New Roman" w:hAnsi="Times New Roman"/>
          <w:sz w:val="24"/>
          <w:szCs w:val="24"/>
        </w:rPr>
        <w:t>least three</w:t>
      </w:r>
      <w:r w:rsidRPr="0040284F">
        <w:rPr>
          <w:rFonts w:ascii="Times New Roman" w:hAnsi="Times New Roman"/>
          <w:sz w:val="24"/>
          <w:szCs w:val="24"/>
        </w:rPr>
        <w:t xml:space="preserve"> graphs in your answer. (</w:t>
      </w:r>
      <w:r w:rsidR="004E49E3">
        <w:rPr>
          <w:rFonts w:ascii="Times New Roman" w:hAnsi="Times New Roman"/>
          <w:sz w:val="24"/>
          <w:szCs w:val="24"/>
        </w:rPr>
        <w:t>2</w:t>
      </w:r>
      <w:r w:rsidRPr="0040284F">
        <w:rPr>
          <w:rFonts w:ascii="Times New Roman" w:hAnsi="Times New Roman"/>
          <w:sz w:val="24"/>
          <w:szCs w:val="24"/>
        </w:rPr>
        <w:t xml:space="preserve"> marks per graph, </w:t>
      </w:r>
      <w:r w:rsidR="004E49E3">
        <w:rPr>
          <w:rFonts w:ascii="Times New Roman" w:hAnsi="Times New Roman"/>
          <w:sz w:val="24"/>
          <w:szCs w:val="24"/>
        </w:rPr>
        <w:t>4</w:t>
      </w:r>
      <w:r w:rsidRPr="0040284F">
        <w:rPr>
          <w:rFonts w:ascii="Times New Roman" w:hAnsi="Times New Roman"/>
          <w:sz w:val="24"/>
          <w:szCs w:val="24"/>
        </w:rPr>
        <w:t xml:space="preserve"> marks for written answer)</w:t>
      </w:r>
    </w:p>
    <w:p w14:paraId="5F96C9BE" w14:textId="77777777" w:rsidR="009F0417" w:rsidRPr="009F0417" w:rsidRDefault="009F0417" w:rsidP="009F0417">
      <w:pPr>
        <w:pStyle w:val="ListParagraph"/>
        <w:rPr>
          <w:sz w:val="24"/>
          <w:szCs w:val="24"/>
        </w:rPr>
      </w:pPr>
    </w:p>
    <w:p w14:paraId="2443FEE8" w14:textId="77777777" w:rsidR="009F0417" w:rsidRPr="009F0417" w:rsidRDefault="009F0417" w:rsidP="009F0417">
      <w:pPr>
        <w:pStyle w:val="ListParagraph"/>
        <w:spacing w:line="360" w:lineRule="auto"/>
        <w:rPr>
          <w:sz w:val="24"/>
          <w:szCs w:val="24"/>
        </w:rPr>
      </w:pPr>
    </w:p>
    <w:p w14:paraId="1E45F49B" w14:textId="04FA4F67" w:rsidR="00855B68" w:rsidRPr="00746F99" w:rsidRDefault="001717AD" w:rsidP="00746F99">
      <w:pPr>
        <w:pStyle w:val="ListParagraph"/>
        <w:numPr>
          <w:ilvl w:val="0"/>
          <w:numId w:val="2"/>
        </w:numPr>
        <w:spacing w:line="360" w:lineRule="auto"/>
        <w:rPr>
          <w:sz w:val="24"/>
          <w:szCs w:val="24"/>
        </w:rPr>
      </w:pPr>
      <w:r w:rsidRPr="0040284F">
        <w:rPr>
          <w:rFonts w:ascii="Times New Roman" w:hAnsi="Times New Roman"/>
          <w:sz w:val="24"/>
          <w:szCs w:val="24"/>
        </w:rPr>
        <w:t>Describe the Keynesian argument</w:t>
      </w:r>
      <w:r w:rsidR="0040284F" w:rsidRPr="0040284F">
        <w:rPr>
          <w:rFonts w:ascii="Times New Roman" w:hAnsi="Times New Roman"/>
          <w:sz w:val="24"/>
          <w:szCs w:val="24"/>
        </w:rPr>
        <w:t>(s)</w:t>
      </w:r>
      <w:r w:rsidRPr="0040284F">
        <w:rPr>
          <w:rFonts w:ascii="Times New Roman" w:hAnsi="Times New Roman"/>
          <w:sz w:val="24"/>
          <w:szCs w:val="24"/>
        </w:rPr>
        <w:t xml:space="preserve"> against the strength of </w:t>
      </w:r>
      <w:r w:rsidR="0040284F" w:rsidRPr="0040284F">
        <w:rPr>
          <w:rFonts w:ascii="Times New Roman" w:hAnsi="Times New Roman"/>
          <w:sz w:val="24"/>
          <w:szCs w:val="24"/>
        </w:rPr>
        <w:t>monetary</w:t>
      </w:r>
      <w:r w:rsidRPr="0040284F">
        <w:rPr>
          <w:rFonts w:ascii="Times New Roman" w:hAnsi="Times New Roman"/>
          <w:sz w:val="24"/>
          <w:szCs w:val="24"/>
        </w:rPr>
        <w:t xml:space="preserve"> policy</w:t>
      </w:r>
      <w:r w:rsidR="00C829E8">
        <w:rPr>
          <w:rFonts w:ascii="Times New Roman" w:hAnsi="Times New Roman"/>
          <w:sz w:val="24"/>
          <w:szCs w:val="24"/>
        </w:rPr>
        <w:t xml:space="preserve"> </w:t>
      </w:r>
      <w:r w:rsidR="00C829E8" w:rsidRPr="0040284F">
        <w:rPr>
          <w:rFonts w:ascii="Times New Roman" w:hAnsi="Times New Roman"/>
          <w:sz w:val="24"/>
          <w:szCs w:val="24"/>
        </w:rPr>
        <w:t>(</w:t>
      </w:r>
      <w:r w:rsidR="00C829E8">
        <w:rPr>
          <w:rFonts w:ascii="Times New Roman" w:hAnsi="Times New Roman"/>
          <w:sz w:val="24"/>
          <w:szCs w:val="24"/>
        </w:rPr>
        <w:t>2</w:t>
      </w:r>
      <w:r w:rsidR="00C829E8" w:rsidRPr="0040284F">
        <w:rPr>
          <w:rFonts w:ascii="Times New Roman" w:hAnsi="Times New Roman"/>
          <w:sz w:val="24"/>
          <w:szCs w:val="24"/>
        </w:rPr>
        <w:t xml:space="preserve"> marks)</w:t>
      </w:r>
      <w:r w:rsidRPr="0040284F">
        <w:rPr>
          <w:rFonts w:ascii="Times New Roman" w:hAnsi="Times New Roman"/>
          <w:sz w:val="24"/>
          <w:szCs w:val="24"/>
        </w:rPr>
        <w:t xml:space="preserve">.  Be sure to relate this argument to describe the economic circumstances </w:t>
      </w:r>
      <w:r w:rsidR="00C829E8">
        <w:rPr>
          <w:rFonts w:ascii="Times New Roman" w:hAnsi="Times New Roman"/>
          <w:sz w:val="24"/>
          <w:szCs w:val="24"/>
        </w:rPr>
        <w:t xml:space="preserve">of </w:t>
      </w:r>
      <w:proofErr w:type="spellStart"/>
      <w:r w:rsidR="00C829E8">
        <w:rPr>
          <w:rFonts w:ascii="Times New Roman" w:hAnsi="Times New Roman"/>
          <w:sz w:val="24"/>
          <w:szCs w:val="24"/>
        </w:rPr>
        <w:t>Saintsland</w:t>
      </w:r>
      <w:proofErr w:type="spellEnd"/>
      <w:r w:rsidR="00C829E8">
        <w:rPr>
          <w:rFonts w:ascii="Times New Roman" w:hAnsi="Times New Roman"/>
          <w:sz w:val="24"/>
          <w:szCs w:val="24"/>
        </w:rPr>
        <w:t xml:space="preserve"> </w:t>
      </w:r>
      <w:r w:rsidRPr="0040284F">
        <w:rPr>
          <w:rFonts w:ascii="Times New Roman" w:hAnsi="Times New Roman"/>
          <w:sz w:val="24"/>
          <w:szCs w:val="24"/>
        </w:rPr>
        <w:t xml:space="preserve">and </w:t>
      </w:r>
      <w:r w:rsidR="00C829E8">
        <w:rPr>
          <w:rFonts w:ascii="Times New Roman" w:hAnsi="Times New Roman"/>
          <w:sz w:val="24"/>
          <w:szCs w:val="24"/>
        </w:rPr>
        <w:t xml:space="preserve">any </w:t>
      </w:r>
      <w:r w:rsidRPr="0040284F">
        <w:rPr>
          <w:rFonts w:ascii="Times New Roman" w:hAnsi="Times New Roman"/>
          <w:sz w:val="24"/>
          <w:szCs w:val="24"/>
        </w:rPr>
        <w:t>conditions that might strengthen the Keynesians’ arguments</w:t>
      </w:r>
      <w:r w:rsidR="00C829E8">
        <w:rPr>
          <w:rFonts w:ascii="Times New Roman" w:hAnsi="Times New Roman"/>
          <w:sz w:val="24"/>
          <w:szCs w:val="24"/>
        </w:rPr>
        <w:t xml:space="preserve"> </w:t>
      </w:r>
      <w:r w:rsidR="00C829E8" w:rsidRPr="0040284F">
        <w:rPr>
          <w:rFonts w:ascii="Times New Roman" w:hAnsi="Times New Roman"/>
          <w:sz w:val="24"/>
          <w:szCs w:val="24"/>
        </w:rPr>
        <w:t>(</w:t>
      </w:r>
      <w:r w:rsidR="00C829E8">
        <w:rPr>
          <w:rFonts w:ascii="Times New Roman" w:hAnsi="Times New Roman"/>
          <w:sz w:val="24"/>
          <w:szCs w:val="24"/>
        </w:rPr>
        <w:t>1</w:t>
      </w:r>
      <w:r w:rsidR="00C829E8" w:rsidRPr="0040284F">
        <w:rPr>
          <w:rFonts w:ascii="Times New Roman" w:hAnsi="Times New Roman"/>
          <w:sz w:val="24"/>
          <w:szCs w:val="24"/>
        </w:rPr>
        <w:t xml:space="preserve"> mark)</w:t>
      </w:r>
      <w:r w:rsidRPr="0040284F">
        <w:rPr>
          <w:rFonts w:ascii="Times New Roman" w:hAnsi="Times New Roman"/>
          <w:sz w:val="24"/>
          <w:szCs w:val="24"/>
        </w:rPr>
        <w:t>.</w:t>
      </w:r>
      <w:r w:rsidR="00C829E8">
        <w:rPr>
          <w:rFonts w:ascii="Times New Roman" w:hAnsi="Times New Roman"/>
          <w:sz w:val="24"/>
          <w:szCs w:val="24"/>
        </w:rPr>
        <w:t xml:space="preserve"> </w:t>
      </w:r>
      <w:r w:rsidR="0040284F" w:rsidRPr="0040284F">
        <w:rPr>
          <w:rFonts w:ascii="Times New Roman" w:hAnsi="Times New Roman"/>
          <w:sz w:val="24"/>
          <w:szCs w:val="24"/>
        </w:rPr>
        <w:t xml:space="preserve">  Comment on whether these conditions </w:t>
      </w:r>
      <w:r w:rsidR="00C829E8">
        <w:rPr>
          <w:rFonts w:ascii="Times New Roman" w:hAnsi="Times New Roman"/>
          <w:sz w:val="24"/>
          <w:szCs w:val="24"/>
        </w:rPr>
        <w:t>exist in this particular example</w:t>
      </w:r>
      <w:r w:rsidR="0040284F" w:rsidRPr="0040284F">
        <w:rPr>
          <w:rFonts w:ascii="Times New Roman" w:hAnsi="Times New Roman"/>
          <w:sz w:val="24"/>
          <w:szCs w:val="24"/>
        </w:rPr>
        <w:t xml:space="preserve"> </w:t>
      </w:r>
      <w:r w:rsidR="00C829E8" w:rsidRPr="0040284F">
        <w:rPr>
          <w:rFonts w:ascii="Times New Roman" w:hAnsi="Times New Roman"/>
          <w:sz w:val="24"/>
          <w:szCs w:val="24"/>
        </w:rPr>
        <w:t>(</w:t>
      </w:r>
      <w:r w:rsidR="00C829E8">
        <w:rPr>
          <w:rFonts w:ascii="Times New Roman" w:hAnsi="Times New Roman"/>
          <w:sz w:val="24"/>
          <w:szCs w:val="24"/>
        </w:rPr>
        <w:t>1</w:t>
      </w:r>
      <w:r w:rsidR="00C829E8" w:rsidRPr="0040284F">
        <w:rPr>
          <w:rFonts w:ascii="Times New Roman" w:hAnsi="Times New Roman"/>
          <w:sz w:val="24"/>
          <w:szCs w:val="24"/>
        </w:rPr>
        <w:t xml:space="preserve"> mark</w:t>
      </w:r>
      <w:r w:rsidR="0040284F" w:rsidRPr="0040284F">
        <w:rPr>
          <w:rFonts w:ascii="Times New Roman" w:hAnsi="Times New Roman"/>
          <w:sz w:val="24"/>
          <w:szCs w:val="24"/>
        </w:rPr>
        <w:t>)</w:t>
      </w:r>
      <w:r w:rsidR="00C829E8">
        <w:rPr>
          <w:rFonts w:ascii="Times New Roman" w:hAnsi="Times New Roman"/>
          <w:sz w:val="24"/>
          <w:szCs w:val="24"/>
        </w:rPr>
        <w:t>.</w:t>
      </w:r>
    </w:p>
    <w:sectPr w:rsidR="00855B68" w:rsidRPr="00746F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CD17E1"/>
    <w:multiLevelType w:val="hybridMultilevel"/>
    <w:tmpl w:val="B57AB4BA"/>
    <w:lvl w:ilvl="0" w:tplc="29B0C95E">
      <w:start w:val="1"/>
      <w:numFmt w:val="decimal"/>
      <w:lvlText w:val="%1."/>
      <w:lvlJc w:val="left"/>
      <w:pPr>
        <w:ind w:left="930" w:hanging="570"/>
      </w:pPr>
      <w:rPr>
        <w:rFonts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B773D7E"/>
    <w:multiLevelType w:val="hybridMultilevel"/>
    <w:tmpl w:val="31029F8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8D2E79"/>
    <w:multiLevelType w:val="hybridMultilevel"/>
    <w:tmpl w:val="31029F8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9E7"/>
    <w:rsid w:val="00046C4F"/>
    <w:rsid w:val="000C50A2"/>
    <w:rsid w:val="000D202A"/>
    <w:rsid w:val="000D2FE7"/>
    <w:rsid w:val="00122ED9"/>
    <w:rsid w:val="001717AD"/>
    <w:rsid w:val="002B5D86"/>
    <w:rsid w:val="002D69F1"/>
    <w:rsid w:val="003507FA"/>
    <w:rsid w:val="0040284F"/>
    <w:rsid w:val="004E49E3"/>
    <w:rsid w:val="00641949"/>
    <w:rsid w:val="006523D1"/>
    <w:rsid w:val="00746F99"/>
    <w:rsid w:val="00855B68"/>
    <w:rsid w:val="008B4BED"/>
    <w:rsid w:val="009321CE"/>
    <w:rsid w:val="00974D7E"/>
    <w:rsid w:val="009C74EF"/>
    <w:rsid w:val="009E4BBA"/>
    <w:rsid w:val="009E6C81"/>
    <w:rsid w:val="009F0417"/>
    <w:rsid w:val="00A11E78"/>
    <w:rsid w:val="00A36868"/>
    <w:rsid w:val="00BF6B35"/>
    <w:rsid w:val="00C56763"/>
    <w:rsid w:val="00C71E59"/>
    <w:rsid w:val="00C829E8"/>
    <w:rsid w:val="00CB3534"/>
    <w:rsid w:val="00D5664D"/>
    <w:rsid w:val="00D759B7"/>
    <w:rsid w:val="00DF0C1A"/>
    <w:rsid w:val="00E519E7"/>
    <w:rsid w:val="00E9349B"/>
    <w:rsid w:val="00EA71A8"/>
    <w:rsid w:val="00F31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DF7EE"/>
  <w15:docId w15:val="{4184EECC-4E05-4D77-8711-8CDFC5F79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17AD"/>
    <w:rPr>
      <w:rFonts w:asciiTheme="minorHAnsi" w:eastAsiaTheme="minorEastAsia" w:hAnsiTheme="minorHAnsi"/>
      <w:sz w:val="22"/>
      <w:szCs w:val="22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Text">
    <w:name w:val="Normal Text"/>
    <w:uiPriority w:val="99"/>
    <w:rsid w:val="001717AD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eastAsiaTheme="minorEastAsia" w:hAnsi="Palatino Linotype" w:cs="Palatino Linotype"/>
      <w:color w:val="000000"/>
      <w:sz w:val="20"/>
      <w:szCs w:val="20"/>
      <w:lang w:eastAsia="en-CA"/>
    </w:rPr>
  </w:style>
  <w:style w:type="paragraph" w:styleId="ListParagraph">
    <w:name w:val="List Paragraph"/>
    <w:basedOn w:val="Normal"/>
    <w:uiPriority w:val="34"/>
    <w:qFormat/>
    <w:rsid w:val="001717A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1E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E78"/>
    <w:rPr>
      <w:rFonts w:ascii="Segoe UI" w:eastAsiaTheme="minorEastAsia" w:hAnsi="Segoe UI" w:cs="Segoe UI"/>
      <w:sz w:val="18"/>
      <w:szCs w:val="18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George's School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Palmer</dc:creator>
  <cp:lastModifiedBy>Daniel Xu 2020</cp:lastModifiedBy>
  <cp:revision>5</cp:revision>
  <cp:lastPrinted>2018-04-19T15:47:00Z</cp:lastPrinted>
  <dcterms:created xsi:type="dcterms:W3CDTF">2020-04-28T19:56:00Z</dcterms:created>
  <dcterms:modified xsi:type="dcterms:W3CDTF">2020-04-29T20:32:00Z</dcterms:modified>
</cp:coreProperties>
</file>